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595C" w:rsidRPr="007627A8" w:rsidRDefault="00C5595C" w:rsidP="00C5595C">
      <w:pPr>
        <w:spacing w:line="360" w:lineRule="auto"/>
        <w:jc w:val="right"/>
        <w:rPr>
          <w:rFonts w:ascii="Arial" w:hAnsi="Arial"/>
          <w:sz w:val="24"/>
        </w:rPr>
      </w:pPr>
      <w:r w:rsidRPr="007627A8">
        <w:rPr>
          <w:rFonts w:ascii="Times New Roman" w:hAnsi="Times New Roman" w:cs="Times New Roman"/>
          <w:sz w:val="24"/>
          <w:szCs w:val="24"/>
        </w:rPr>
        <w:t xml:space="preserve">Barra </w:t>
      </w:r>
      <w:proofErr w:type="gramStart"/>
      <w:r w:rsidRPr="007627A8">
        <w:rPr>
          <w:rFonts w:ascii="Times New Roman" w:hAnsi="Times New Roman" w:cs="Times New Roman"/>
          <w:sz w:val="24"/>
          <w:szCs w:val="24"/>
        </w:rPr>
        <w:t>do Garças</w:t>
      </w:r>
      <w:proofErr w:type="gramEnd"/>
      <w:r w:rsidRPr="007627A8">
        <w:rPr>
          <w:rFonts w:ascii="Times New Roman" w:hAnsi="Times New Roman" w:cs="Times New Roman"/>
          <w:sz w:val="24"/>
          <w:szCs w:val="24"/>
        </w:rPr>
        <w:t xml:space="preserve">, </w:t>
      </w:r>
      <w:r w:rsidR="007627A8" w:rsidRPr="007627A8">
        <w:rPr>
          <w:rFonts w:ascii="Times New Roman" w:hAnsi="Times New Roman" w:cs="Times New Roman"/>
          <w:sz w:val="24"/>
          <w:szCs w:val="24"/>
        </w:rPr>
        <w:t>08 de fevereiro de 2022</w:t>
      </w:r>
      <w:r w:rsidRPr="007627A8">
        <w:rPr>
          <w:rFonts w:ascii="Arial" w:hAnsi="Arial"/>
          <w:sz w:val="24"/>
        </w:rPr>
        <w:t>.</w:t>
      </w:r>
    </w:p>
    <w:p w:rsidR="00C5595C" w:rsidRPr="007627A8" w:rsidRDefault="00C5595C" w:rsidP="00D42AA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995BE0" w:rsidRPr="00D42AAE" w:rsidRDefault="007627A8" w:rsidP="00D42AAE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Ao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Corpo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Editorial</w:t>
      </w:r>
    </w:p>
    <w:p w:rsidR="00C5595C" w:rsidRPr="007627A8" w:rsidRDefault="007627A8" w:rsidP="007627A8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627A8">
        <w:rPr>
          <w:rFonts w:ascii="Times New Roman" w:hAnsi="Times New Roman" w:cs="Times New Roman"/>
          <w:bCs/>
          <w:sz w:val="24"/>
          <w:szCs w:val="24"/>
        </w:rPr>
        <w:t xml:space="preserve">Revista </w:t>
      </w:r>
      <w:proofErr w:type="spellStart"/>
      <w:r w:rsidRPr="007627A8">
        <w:rPr>
          <w:rFonts w:ascii="Times New Roman" w:hAnsi="Times New Roman" w:cs="Times New Roman"/>
          <w:bCs/>
          <w:sz w:val="24"/>
          <w:szCs w:val="24"/>
        </w:rPr>
        <w:t>Facisa</w:t>
      </w:r>
      <w:proofErr w:type="spellEnd"/>
    </w:p>
    <w:p w:rsidR="00602485" w:rsidRDefault="00602485" w:rsidP="00D42AAE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995BE0" w:rsidRPr="007627A8" w:rsidRDefault="007627A8" w:rsidP="007627A8">
      <w:pPr>
        <w:jc w:val="both"/>
        <w:rPr>
          <w:rFonts w:ascii="Times New Roman" w:hAnsi="Times New Roman" w:cs="Times New Roman"/>
          <w:sz w:val="24"/>
          <w:szCs w:val="24"/>
        </w:rPr>
      </w:pPr>
      <w:r w:rsidRPr="007627A8">
        <w:rPr>
          <w:rFonts w:ascii="Times New Roman" w:hAnsi="Times New Roman" w:cs="Times New Roman"/>
          <w:bCs/>
          <w:sz w:val="24"/>
          <w:szCs w:val="24"/>
        </w:rPr>
        <w:t>Gisele S. Lira de Resende</w:t>
      </w:r>
      <w:r w:rsidR="00295562" w:rsidRPr="007627A8">
        <w:rPr>
          <w:rFonts w:ascii="Times New Roman" w:hAnsi="Times New Roman" w:cs="Times New Roman"/>
          <w:sz w:val="24"/>
          <w:szCs w:val="24"/>
        </w:rPr>
        <w:t>,</w:t>
      </w:r>
    </w:p>
    <w:p w:rsidR="00602485" w:rsidRPr="007627A8" w:rsidRDefault="00602485" w:rsidP="00823309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627A8" w:rsidRPr="00016CA5" w:rsidRDefault="007627A8" w:rsidP="006E1F0D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16CA5">
        <w:rPr>
          <w:rFonts w:ascii="Times New Roman" w:hAnsi="Times New Roman" w:cs="Times New Roman"/>
          <w:sz w:val="24"/>
          <w:szCs w:val="24"/>
        </w:rPr>
        <w:t>Vimos por meio deste</w:t>
      </w:r>
      <w:r w:rsidR="00691521">
        <w:rPr>
          <w:rFonts w:ascii="Times New Roman" w:hAnsi="Times New Roman" w:cs="Times New Roman"/>
          <w:sz w:val="24"/>
          <w:szCs w:val="24"/>
        </w:rPr>
        <w:t>,</w:t>
      </w:r>
      <w:r w:rsidRPr="00016CA5">
        <w:rPr>
          <w:rFonts w:ascii="Times New Roman" w:hAnsi="Times New Roman" w:cs="Times New Roman"/>
          <w:sz w:val="24"/>
          <w:szCs w:val="24"/>
        </w:rPr>
        <w:t xml:space="preserve"> submeter o manuscrito </w:t>
      </w:r>
      <w:proofErr w:type="gramStart"/>
      <w:r w:rsidRPr="00016CA5">
        <w:rPr>
          <w:rFonts w:ascii="Times New Roman" w:hAnsi="Times New Roman" w:cs="Times New Roman"/>
          <w:sz w:val="24"/>
          <w:szCs w:val="24"/>
        </w:rPr>
        <w:t xml:space="preserve">" </w:t>
      </w:r>
      <w:proofErr w:type="spellStart"/>
      <w:proofErr w:type="gramEnd"/>
      <w:r w:rsidRPr="00016CA5">
        <w:rPr>
          <w:rFonts w:ascii="Times New Roman" w:hAnsi="Times New Roman" w:cs="Times New Roman"/>
          <w:sz w:val="24"/>
          <w:szCs w:val="24"/>
        </w:rPr>
        <w:t>Curcumin</w:t>
      </w:r>
      <w:proofErr w:type="spellEnd"/>
      <w:r w:rsidRPr="00016CA5">
        <w:rPr>
          <w:rFonts w:ascii="Times New Roman" w:hAnsi="Times New Roman" w:cs="Times New Roman"/>
          <w:sz w:val="24"/>
          <w:szCs w:val="24"/>
        </w:rPr>
        <w:t xml:space="preserve"> as </w:t>
      </w:r>
      <w:proofErr w:type="spellStart"/>
      <w:r w:rsidRPr="00016CA5">
        <w:rPr>
          <w:rFonts w:ascii="Times New Roman" w:hAnsi="Times New Roman" w:cs="Times New Roman"/>
          <w:sz w:val="24"/>
          <w:szCs w:val="24"/>
        </w:rPr>
        <w:t>acid</w:t>
      </w:r>
      <w:proofErr w:type="spellEnd"/>
      <w:r w:rsidRPr="00016CA5">
        <w:rPr>
          <w:rFonts w:ascii="Times New Roman" w:hAnsi="Times New Roman" w:cs="Times New Roman"/>
          <w:sz w:val="24"/>
          <w:szCs w:val="24"/>
        </w:rPr>
        <w:t xml:space="preserve">/base </w:t>
      </w:r>
      <w:proofErr w:type="spellStart"/>
      <w:r w:rsidRPr="00016CA5">
        <w:rPr>
          <w:rFonts w:ascii="Times New Roman" w:hAnsi="Times New Roman" w:cs="Times New Roman"/>
          <w:sz w:val="24"/>
          <w:szCs w:val="24"/>
        </w:rPr>
        <w:t>indicator</w:t>
      </w:r>
      <w:proofErr w:type="spellEnd"/>
      <w:r w:rsidRPr="00016CA5">
        <w:rPr>
          <w:rFonts w:ascii="Times New Roman" w:hAnsi="Times New Roman" w:cs="Times New Roman"/>
          <w:sz w:val="24"/>
          <w:szCs w:val="24"/>
        </w:rPr>
        <w:t xml:space="preserve">: a </w:t>
      </w:r>
      <w:proofErr w:type="spellStart"/>
      <w:r w:rsidRPr="00016CA5">
        <w:rPr>
          <w:rFonts w:ascii="Times New Roman" w:hAnsi="Times New Roman" w:cs="Times New Roman"/>
          <w:sz w:val="24"/>
          <w:szCs w:val="24"/>
        </w:rPr>
        <w:t>statistics</w:t>
      </w:r>
      <w:proofErr w:type="spellEnd"/>
      <w:r w:rsidRPr="00016C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6CA5">
        <w:rPr>
          <w:rFonts w:ascii="Times New Roman" w:hAnsi="Times New Roman" w:cs="Times New Roman"/>
          <w:sz w:val="24"/>
          <w:szCs w:val="24"/>
        </w:rPr>
        <w:t>analysis</w:t>
      </w:r>
      <w:proofErr w:type="spellEnd"/>
      <w:r w:rsidRPr="00016CA5">
        <w:rPr>
          <w:rFonts w:ascii="Times New Roman" w:hAnsi="Times New Roman" w:cs="Times New Roman"/>
          <w:sz w:val="24"/>
          <w:szCs w:val="24"/>
        </w:rPr>
        <w:t xml:space="preserve">" escrito por Annielly Fernanda de Sousa Silva, Paulo Cesar Leme e Joyce Laura da Silva Gonçalves, para ser considerado para publicação na Revista </w:t>
      </w:r>
      <w:proofErr w:type="spellStart"/>
      <w:r w:rsidRPr="00016CA5">
        <w:rPr>
          <w:rFonts w:ascii="Times New Roman" w:hAnsi="Times New Roman" w:cs="Times New Roman"/>
          <w:sz w:val="24"/>
          <w:szCs w:val="24"/>
        </w:rPr>
        <w:t>Facisa</w:t>
      </w:r>
      <w:proofErr w:type="spellEnd"/>
      <w:r w:rsidRPr="00016CA5">
        <w:rPr>
          <w:rFonts w:ascii="Times New Roman" w:hAnsi="Times New Roman" w:cs="Times New Roman"/>
          <w:sz w:val="24"/>
          <w:szCs w:val="24"/>
        </w:rPr>
        <w:t>.</w:t>
      </w:r>
    </w:p>
    <w:p w:rsidR="007627A8" w:rsidRPr="00016CA5" w:rsidRDefault="007627A8" w:rsidP="006E1F0D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16CA5">
        <w:rPr>
          <w:rFonts w:ascii="Times New Roman" w:hAnsi="Times New Roman" w:cs="Times New Roman"/>
          <w:sz w:val="24"/>
          <w:szCs w:val="24"/>
        </w:rPr>
        <w:t xml:space="preserve">Neste trabalho, demonstramos que um produto natural - a </w:t>
      </w:r>
      <w:proofErr w:type="spellStart"/>
      <w:r w:rsidRPr="00016CA5">
        <w:rPr>
          <w:rFonts w:ascii="Times New Roman" w:hAnsi="Times New Roman" w:cs="Times New Roman"/>
          <w:sz w:val="24"/>
          <w:szCs w:val="24"/>
        </w:rPr>
        <w:t>Curcumina</w:t>
      </w:r>
      <w:proofErr w:type="spellEnd"/>
      <w:r w:rsidRPr="00016CA5">
        <w:rPr>
          <w:rFonts w:ascii="Times New Roman" w:hAnsi="Times New Roman" w:cs="Times New Roman"/>
          <w:sz w:val="24"/>
          <w:szCs w:val="24"/>
        </w:rPr>
        <w:t xml:space="preserve"> pode ser usado como indicador de </w:t>
      </w:r>
      <w:proofErr w:type="gramStart"/>
      <w:r w:rsidRPr="00016CA5">
        <w:rPr>
          <w:rFonts w:ascii="Times New Roman" w:hAnsi="Times New Roman" w:cs="Times New Roman"/>
          <w:sz w:val="24"/>
          <w:szCs w:val="24"/>
        </w:rPr>
        <w:t>pH</w:t>
      </w:r>
      <w:proofErr w:type="gramEnd"/>
      <w:r w:rsidRPr="00016CA5">
        <w:rPr>
          <w:rFonts w:ascii="Times New Roman" w:hAnsi="Times New Roman" w:cs="Times New Roman"/>
          <w:sz w:val="24"/>
          <w:szCs w:val="24"/>
        </w:rPr>
        <w:t xml:space="preserve"> e substituir a fenolftaleína em titulações de neutralização. Nosso objetivo foi analisar a viabilidade de aplicação da </w:t>
      </w:r>
      <w:proofErr w:type="spellStart"/>
      <w:r w:rsidRPr="00016CA5">
        <w:rPr>
          <w:rFonts w:ascii="Times New Roman" w:hAnsi="Times New Roman" w:cs="Times New Roman"/>
          <w:sz w:val="24"/>
          <w:szCs w:val="24"/>
        </w:rPr>
        <w:t>Curcumina</w:t>
      </w:r>
      <w:proofErr w:type="spellEnd"/>
      <w:r w:rsidRPr="00016CA5">
        <w:rPr>
          <w:rFonts w:ascii="Times New Roman" w:hAnsi="Times New Roman" w:cs="Times New Roman"/>
          <w:sz w:val="24"/>
          <w:szCs w:val="24"/>
        </w:rPr>
        <w:t xml:space="preserve"> como indicador ácido-base não apenas qualitativa, mas também quantitativamente. Este último foi feito detalhando os testes de hipóteses, como um tutorial.</w:t>
      </w:r>
    </w:p>
    <w:p w:rsidR="007627A8" w:rsidRPr="00016CA5" w:rsidRDefault="007627A8" w:rsidP="006E1F0D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16CA5">
        <w:rPr>
          <w:rFonts w:ascii="Times New Roman" w:hAnsi="Times New Roman" w:cs="Times New Roman"/>
          <w:sz w:val="24"/>
          <w:szCs w:val="24"/>
        </w:rPr>
        <w:t xml:space="preserve">Os resultados qualitativos mostraram que a </w:t>
      </w:r>
      <w:proofErr w:type="spellStart"/>
      <w:r w:rsidRPr="00016CA5">
        <w:rPr>
          <w:rFonts w:ascii="Times New Roman" w:hAnsi="Times New Roman" w:cs="Times New Roman"/>
          <w:sz w:val="24"/>
          <w:szCs w:val="24"/>
        </w:rPr>
        <w:t>Curcumina</w:t>
      </w:r>
      <w:proofErr w:type="spellEnd"/>
      <w:r w:rsidRPr="00016CA5">
        <w:rPr>
          <w:rFonts w:ascii="Times New Roman" w:hAnsi="Times New Roman" w:cs="Times New Roman"/>
          <w:sz w:val="24"/>
          <w:szCs w:val="24"/>
        </w:rPr>
        <w:t xml:space="preserve"> mudou sua cor de amarelo para laranja/vermelho em função do </w:t>
      </w:r>
      <w:proofErr w:type="gramStart"/>
      <w:r w:rsidRPr="00016CA5">
        <w:rPr>
          <w:rFonts w:ascii="Times New Roman" w:hAnsi="Times New Roman" w:cs="Times New Roman"/>
          <w:sz w:val="24"/>
          <w:szCs w:val="24"/>
        </w:rPr>
        <w:t>pH</w:t>
      </w:r>
      <w:proofErr w:type="gramEnd"/>
      <w:r w:rsidRPr="00016CA5">
        <w:rPr>
          <w:rFonts w:ascii="Times New Roman" w:hAnsi="Times New Roman" w:cs="Times New Roman"/>
          <w:sz w:val="24"/>
          <w:szCs w:val="24"/>
        </w:rPr>
        <w:t xml:space="preserve"> e sua aplicação foi clara, rápida e satisfatória indicando o ponto final das titulações ácido-base. Essa mudança de cor foi caracterizada espectroscopicamente por UV-Vis e atribuída ao tautomerismo </w:t>
      </w:r>
      <w:proofErr w:type="spellStart"/>
      <w:r w:rsidRPr="00016CA5">
        <w:rPr>
          <w:rFonts w:ascii="Times New Roman" w:hAnsi="Times New Roman" w:cs="Times New Roman"/>
          <w:sz w:val="24"/>
          <w:szCs w:val="24"/>
        </w:rPr>
        <w:t>ceto-enólico</w:t>
      </w:r>
      <w:proofErr w:type="spellEnd"/>
      <w:r w:rsidRPr="00016CA5"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 w:rsidRPr="00016CA5">
        <w:rPr>
          <w:rFonts w:ascii="Times New Roman" w:hAnsi="Times New Roman" w:cs="Times New Roman"/>
          <w:sz w:val="24"/>
          <w:szCs w:val="24"/>
        </w:rPr>
        <w:t>Curcumina</w:t>
      </w:r>
      <w:proofErr w:type="spellEnd"/>
      <w:r w:rsidRPr="00016CA5">
        <w:rPr>
          <w:rFonts w:ascii="Times New Roman" w:hAnsi="Times New Roman" w:cs="Times New Roman"/>
          <w:sz w:val="24"/>
          <w:szCs w:val="24"/>
        </w:rPr>
        <w:t xml:space="preserve">. A análise estatística mostrou que não houve diferença significativa entre a concentração de ácido forte obtida por titulação usando a </w:t>
      </w:r>
      <w:proofErr w:type="spellStart"/>
      <w:r w:rsidRPr="00016CA5">
        <w:rPr>
          <w:rFonts w:ascii="Times New Roman" w:hAnsi="Times New Roman" w:cs="Times New Roman"/>
          <w:sz w:val="24"/>
          <w:szCs w:val="24"/>
        </w:rPr>
        <w:t>Curcumina</w:t>
      </w:r>
      <w:proofErr w:type="spellEnd"/>
      <w:r w:rsidRPr="00016CA5">
        <w:rPr>
          <w:rFonts w:ascii="Times New Roman" w:hAnsi="Times New Roman" w:cs="Times New Roman"/>
          <w:sz w:val="24"/>
          <w:szCs w:val="24"/>
        </w:rPr>
        <w:t xml:space="preserve"> e a fenolftaleína como indicador. Além disso, os mesmos resultados foram observados na determinação da concentração de ácido fraco usando ambos os indicadores.</w:t>
      </w:r>
    </w:p>
    <w:p w:rsidR="007627A8" w:rsidRPr="00016CA5" w:rsidRDefault="007627A8" w:rsidP="006E1F0D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16CA5">
        <w:rPr>
          <w:rFonts w:ascii="Times New Roman" w:hAnsi="Times New Roman" w:cs="Times New Roman"/>
          <w:sz w:val="24"/>
          <w:szCs w:val="24"/>
        </w:rPr>
        <w:t xml:space="preserve">O destaque deste estudo foi demonstrar estatisticamente que é possível substituir </w:t>
      </w:r>
      <w:proofErr w:type="gramStart"/>
      <w:r w:rsidRPr="00016CA5">
        <w:rPr>
          <w:rFonts w:ascii="Times New Roman" w:hAnsi="Times New Roman" w:cs="Times New Roman"/>
          <w:sz w:val="24"/>
          <w:szCs w:val="24"/>
        </w:rPr>
        <w:t>indicadores ácido-base sintéticos por naturais</w:t>
      </w:r>
      <w:proofErr w:type="gramEnd"/>
      <w:r w:rsidRPr="00016CA5">
        <w:rPr>
          <w:rFonts w:ascii="Times New Roman" w:hAnsi="Times New Roman" w:cs="Times New Roman"/>
          <w:sz w:val="24"/>
          <w:szCs w:val="24"/>
        </w:rPr>
        <w:t>. O uso de compostos naturais para substituir os sintéticos é fortemente encorajado por questões relativas ao meio ambiente. Assim, a evidência de que um produto natural apresentou equidade qualitativa e quantitativa sugere seu uso como alternativa à fenolftaleína e deve ser amplamente utilizado na Química Analítica, em especial no ensino de química.</w:t>
      </w:r>
    </w:p>
    <w:p w:rsidR="007627A8" w:rsidRPr="00016CA5" w:rsidRDefault="007627A8" w:rsidP="006E1F0D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16CA5">
        <w:rPr>
          <w:rFonts w:ascii="Times New Roman" w:hAnsi="Times New Roman" w:cs="Times New Roman"/>
          <w:sz w:val="24"/>
          <w:szCs w:val="24"/>
        </w:rPr>
        <w:t xml:space="preserve">Além disso, essa abordagem pode ser usada como uma ponte entre conceitos da química clássica, como indicadores de </w:t>
      </w:r>
      <w:proofErr w:type="gramStart"/>
      <w:r w:rsidRPr="00016CA5">
        <w:rPr>
          <w:rFonts w:ascii="Times New Roman" w:hAnsi="Times New Roman" w:cs="Times New Roman"/>
          <w:sz w:val="24"/>
          <w:szCs w:val="24"/>
        </w:rPr>
        <w:t>pH</w:t>
      </w:r>
      <w:proofErr w:type="gramEnd"/>
      <w:r w:rsidRPr="00016CA5">
        <w:rPr>
          <w:rFonts w:ascii="Times New Roman" w:hAnsi="Times New Roman" w:cs="Times New Roman"/>
          <w:sz w:val="24"/>
          <w:szCs w:val="24"/>
        </w:rPr>
        <w:t xml:space="preserve"> e volumetria, com análises estatísticas modernas. Embora seu uso seja amplamente incentivado, a estatística ainda pode ser vista como um procedimento de dificuldade pela comunidade científica, principalmente pelos estudantes. A abordagem estatística descrita aqui é fácil compreensão e não requer programas computacionais específicos nem habilidades em matemática, estatística ou computacional aprofundadas.</w:t>
      </w:r>
    </w:p>
    <w:p w:rsidR="007627A8" w:rsidRPr="00016CA5" w:rsidRDefault="007627A8" w:rsidP="006E1F0D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16CA5">
        <w:rPr>
          <w:rFonts w:ascii="Times New Roman" w:hAnsi="Times New Roman" w:cs="Times New Roman"/>
          <w:sz w:val="24"/>
          <w:szCs w:val="24"/>
        </w:rPr>
        <w:lastRenderedPageBreak/>
        <w:t xml:space="preserve">Desta forma, esperamos que os atuais e futuros pesquisadores conheçam os testes de hipóteses e possam </w:t>
      </w:r>
      <w:proofErr w:type="gramStart"/>
      <w:r w:rsidRPr="00016CA5">
        <w:rPr>
          <w:rFonts w:ascii="Times New Roman" w:hAnsi="Times New Roman" w:cs="Times New Roman"/>
          <w:sz w:val="24"/>
          <w:szCs w:val="24"/>
        </w:rPr>
        <w:t>impl</w:t>
      </w:r>
      <w:bookmarkStart w:id="0" w:name="_GoBack"/>
      <w:bookmarkEnd w:id="0"/>
      <w:r w:rsidRPr="00016CA5">
        <w:rPr>
          <w:rFonts w:ascii="Times New Roman" w:hAnsi="Times New Roman" w:cs="Times New Roman"/>
          <w:sz w:val="24"/>
          <w:szCs w:val="24"/>
        </w:rPr>
        <w:t>ementá</w:t>
      </w:r>
      <w:proofErr w:type="gramEnd"/>
      <w:r w:rsidRPr="00016CA5">
        <w:rPr>
          <w:rFonts w:ascii="Times New Roman" w:hAnsi="Times New Roman" w:cs="Times New Roman"/>
          <w:sz w:val="24"/>
          <w:szCs w:val="24"/>
        </w:rPr>
        <w:t>-los, pois assim poderão assegurar a comparação de seus dados e métodos em Química Analítica.</w:t>
      </w:r>
    </w:p>
    <w:p w:rsidR="007627A8" w:rsidRPr="00016CA5" w:rsidRDefault="007627A8" w:rsidP="006E1F0D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16CA5">
        <w:rPr>
          <w:rFonts w:ascii="Times New Roman" w:hAnsi="Times New Roman" w:cs="Times New Roman"/>
          <w:sz w:val="24"/>
          <w:szCs w:val="24"/>
        </w:rPr>
        <w:t xml:space="preserve">Gostaríamos de solicitar que todas as figuras estejam disponíveis em cores na versão eletrônica. Isso facilitará o entendimento da mudança de cor do indicador de </w:t>
      </w:r>
      <w:proofErr w:type="gramStart"/>
      <w:r w:rsidRPr="00016CA5">
        <w:rPr>
          <w:rFonts w:ascii="Times New Roman" w:hAnsi="Times New Roman" w:cs="Times New Roman"/>
          <w:sz w:val="24"/>
          <w:szCs w:val="24"/>
        </w:rPr>
        <w:t>pH</w:t>
      </w:r>
      <w:proofErr w:type="gramEnd"/>
      <w:r w:rsidRPr="00016CA5">
        <w:rPr>
          <w:rFonts w:ascii="Times New Roman" w:hAnsi="Times New Roman" w:cs="Times New Roman"/>
          <w:sz w:val="24"/>
          <w:szCs w:val="24"/>
        </w:rPr>
        <w:t>. Os autores também afirmam que este manuscrito não foi submetido a nenhum outro periódico e que os autores aprovaram a submissão do manuscrito.</w:t>
      </w:r>
    </w:p>
    <w:p w:rsidR="007627A8" w:rsidRPr="00016CA5" w:rsidRDefault="007627A8" w:rsidP="006E1F0D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16CA5">
        <w:rPr>
          <w:rFonts w:ascii="Times New Roman" w:hAnsi="Times New Roman" w:cs="Times New Roman"/>
          <w:sz w:val="24"/>
          <w:szCs w:val="24"/>
        </w:rPr>
        <w:t>Estamos à sua disposição para informações adicionais, se necessário.</w:t>
      </w:r>
    </w:p>
    <w:p w:rsidR="007627A8" w:rsidRPr="00016CA5" w:rsidRDefault="007627A8" w:rsidP="006E1F0D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16CA5">
        <w:rPr>
          <w:rFonts w:ascii="Times New Roman" w:hAnsi="Times New Roman" w:cs="Times New Roman"/>
          <w:sz w:val="24"/>
          <w:szCs w:val="24"/>
        </w:rPr>
        <w:t>Atenciosamente.</w:t>
      </w:r>
    </w:p>
    <w:p w:rsidR="00881C43" w:rsidRPr="009C70D5" w:rsidRDefault="00881C43" w:rsidP="00650756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881C43" w:rsidRPr="00D8299C" w:rsidRDefault="001346C8" w:rsidP="00881C43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pt-BR"/>
        </w:rPr>
        <mc:AlternateContent>
          <mc:Choice Requires="wpi">
            <w:drawing>
              <wp:anchor distT="4215" distB="4216" distL="118515" distR="118515" simplePos="0" relativeHeight="251659264" behindDoc="0" locked="0" layoutInCell="1" allowOverlap="1" wp14:anchorId="611B17A1" wp14:editId="676658EC">
                <wp:simplePos x="0" y="0"/>
                <wp:positionH relativeFrom="column">
                  <wp:posOffset>1409395</wp:posOffset>
                </wp:positionH>
                <wp:positionV relativeFrom="paragraph">
                  <wp:posOffset>-515620</wp:posOffset>
                </wp:positionV>
                <wp:extent cx="2484120" cy="1035050"/>
                <wp:effectExtent l="19050" t="19050" r="30480" b="31750"/>
                <wp:wrapNone/>
                <wp:docPr id="6" name="Tinta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5">
                      <w14:nvContentPartPr>
                        <w14:cNvContentPartPr>
                          <a14:cpLocks xmlns:a14="http://schemas.microsoft.com/office/drawing/2010/main" noRot="1" noChangeAspect="1" noEditPoints="1" noChangeArrowheads="1" noChangeShapeType="1"/>
                        </w14:cNvContentPartPr>
                      </w14:nvContentPartPr>
                      <w14:xfrm>
                        <a:off x="0" y="0"/>
                        <a:ext cx="2484120" cy="1035050"/>
                      </w14:xfrm>
                    </w14:contentPart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Tinta 6" o:spid="_x0000_s1026" type="#_x0000_t75" style="position:absolute;margin-left:110.65pt;margin-top:-40.95pt;width:196.35pt;height:82.25pt;z-index:251659264;visibility:visible;mso-wrap-style:square;mso-width-percent:0;mso-height-percent:0;mso-wrap-distance-left:3.29208mm;mso-wrap-distance-top:.1171mm;mso-wrap-distance-right:3.29208mm;mso-wrap-distance-bottom:.1171mm;mso-position-horizontal:absolute;mso-position-horizontal-relative:text;mso-position-vertical:absolute;mso-position-vertical-relative:text;mso-width-percent:0;mso-height-percent:0;mso-width-relative:page;mso-height-relative:pag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">
                <v:imagedata r:id="rId17" o:title=""/>
                <o:lock v:ext="edit" rotation="t" verticies="t" shapetype="t"/>
              </v:shape>
            </w:pict>
          </mc:Fallback>
        </mc:AlternateContent>
      </w:r>
      <w:r w:rsidR="00881C43" w:rsidRPr="00D8299C"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</w:p>
    <w:p w:rsidR="00376885" w:rsidRPr="00376885" w:rsidRDefault="00881C43" w:rsidP="00376885">
      <w:pPr>
        <w:pStyle w:val="NormalWeb"/>
        <w:shd w:val="clear" w:color="auto" w:fill="FFFFFF"/>
        <w:jc w:val="center"/>
        <w:rPr>
          <w:b/>
          <w:color w:val="000000"/>
        </w:rPr>
      </w:pPr>
      <w:r w:rsidRPr="00376885">
        <w:rPr>
          <w:rStyle w:val="il"/>
          <w:b/>
          <w:color w:val="000000"/>
        </w:rPr>
        <w:t>Joyce</w:t>
      </w:r>
      <w:r w:rsidRPr="00376885">
        <w:rPr>
          <w:b/>
          <w:color w:val="000000"/>
        </w:rPr>
        <w:t> Laura da Silva Gonçalves</w:t>
      </w:r>
      <w:r w:rsidRPr="00376885">
        <w:rPr>
          <w:b/>
          <w:color w:val="000000"/>
        </w:rPr>
        <w:br/>
      </w:r>
    </w:p>
    <w:p w:rsidR="00376885" w:rsidRDefault="00881C43" w:rsidP="00376885">
      <w:pPr>
        <w:pStyle w:val="NormalWeb"/>
        <w:shd w:val="clear" w:color="auto" w:fill="FFFFFF"/>
        <w:contextualSpacing/>
        <w:jc w:val="center"/>
        <w:rPr>
          <w:color w:val="000000"/>
        </w:rPr>
      </w:pPr>
      <w:r>
        <w:rPr>
          <w:color w:val="000000"/>
        </w:rPr>
        <w:t>Universidade Federal</w:t>
      </w:r>
      <w:r w:rsidR="00376885">
        <w:rPr>
          <w:color w:val="000000"/>
        </w:rPr>
        <w:t xml:space="preserve"> de Mato Grosso</w:t>
      </w:r>
    </w:p>
    <w:p w:rsidR="00376885" w:rsidRDefault="00881C43" w:rsidP="00376885">
      <w:pPr>
        <w:pStyle w:val="NormalWeb"/>
        <w:shd w:val="clear" w:color="auto" w:fill="FFFFFF"/>
        <w:contextualSpacing/>
        <w:jc w:val="center"/>
        <w:rPr>
          <w:color w:val="000000"/>
        </w:rPr>
      </w:pPr>
      <w:r>
        <w:rPr>
          <w:color w:val="000000"/>
        </w:rPr>
        <w:t>Instituto de Ciências Exatas e da Terra</w:t>
      </w:r>
    </w:p>
    <w:p w:rsidR="00881C43" w:rsidRDefault="00881C43" w:rsidP="00376885">
      <w:pPr>
        <w:pStyle w:val="NormalWeb"/>
        <w:shd w:val="clear" w:color="auto" w:fill="FFFFFF"/>
        <w:contextualSpacing/>
        <w:jc w:val="center"/>
        <w:rPr>
          <w:rFonts w:ascii="Calibri" w:hAnsi="Calibri" w:cs="Calibri"/>
          <w:color w:val="000000"/>
        </w:rPr>
      </w:pPr>
      <w:r>
        <w:rPr>
          <w:color w:val="000000"/>
        </w:rPr>
        <w:t>Campus Universitário do Araguaia</w:t>
      </w:r>
    </w:p>
    <w:p w:rsidR="00881C43" w:rsidRDefault="00881C43" w:rsidP="00376885">
      <w:pPr>
        <w:pStyle w:val="NormalWeb"/>
        <w:shd w:val="clear" w:color="auto" w:fill="FFFFFF"/>
        <w:contextualSpacing/>
        <w:jc w:val="center"/>
        <w:rPr>
          <w:rFonts w:ascii="Calibri" w:hAnsi="Calibri" w:cs="Calibri"/>
          <w:color w:val="000000"/>
        </w:rPr>
      </w:pPr>
      <w:r>
        <w:rPr>
          <w:color w:val="000000"/>
        </w:rPr>
        <w:t>Av. Universitária, 3500</w:t>
      </w:r>
    </w:p>
    <w:p w:rsidR="00881C43" w:rsidRDefault="00881C43" w:rsidP="00376885">
      <w:pPr>
        <w:pStyle w:val="NormalWeb"/>
        <w:shd w:val="clear" w:color="auto" w:fill="FFFFFF"/>
        <w:contextualSpacing/>
        <w:jc w:val="center"/>
        <w:rPr>
          <w:rFonts w:ascii="Calibri" w:hAnsi="Calibri" w:cs="Calibri"/>
          <w:color w:val="000000"/>
        </w:rPr>
      </w:pPr>
      <w:r>
        <w:rPr>
          <w:color w:val="000000"/>
        </w:rPr>
        <w:t>Pontal do Araguaia-MT</w:t>
      </w:r>
    </w:p>
    <w:p w:rsidR="00881C43" w:rsidRDefault="00881C43" w:rsidP="00376885">
      <w:pPr>
        <w:pStyle w:val="NormalWeb"/>
        <w:shd w:val="clear" w:color="auto" w:fill="FFFFFF"/>
        <w:contextualSpacing/>
        <w:jc w:val="center"/>
        <w:rPr>
          <w:color w:val="000000"/>
        </w:rPr>
      </w:pPr>
      <w:r>
        <w:rPr>
          <w:color w:val="000000"/>
        </w:rPr>
        <w:t>(66) 99998-8686</w:t>
      </w:r>
      <w:r>
        <w:rPr>
          <w:color w:val="000000"/>
        </w:rPr>
        <w:br/>
      </w:r>
      <w:hyperlink r:id="rId18" w:history="1">
        <w:r w:rsidR="00376885" w:rsidRPr="00E631E7">
          <w:rPr>
            <w:rStyle w:val="Hyperlink"/>
          </w:rPr>
          <w:t>joyce.goncalves@ufmt.br</w:t>
        </w:r>
      </w:hyperlink>
    </w:p>
    <w:p w:rsidR="00376885" w:rsidRDefault="00376885" w:rsidP="00881C43">
      <w:pPr>
        <w:pStyle w:val="NormalWeb"/>
        <w:shd w:val="clear" w:color="auto" w:fill="FFFFFF"/>
        <w:spacing w:after="0"/>
        <w:jc w:val="center"/>
        <w:rPr>
          <w:rFonts w:ascii="Calibri" w:hAnsi="Calibri" w:cs="Calibri"/>
          <w:color w:val="000000"/>
        </w:rPr>
      </w:pPr>
    </w:p>
    <w:p w:rsidR="00881C43" w:rsidRPr="00881C43" w:rsidRDefault="00881C43" w:rsidP="00650756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881C43" w:rsidRPr="00881C4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00"/>
    <w:family w:val="swiss"/>
    <w:pitch w:val="variable"/>
    <w:sig w:usb0="00000000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5BE0"/>
    <w:rsid w:val="0008330A"/>
    <w:rsid w:val="00087787"/>
    <w:rsid w:val="000D2C0E"/>
    <w:rsid w:val="001346C8"/>
    <w:rsid w:val="00156EFF"/>
    <w:rsid w:val="00185188"/>
    <w:rsid w:val="001A6474"/>
    <w:rsid w:val="001B3656"/>
    <w:rsid w:val="002468A8"/>
    <w:rsid w:val="002724FB"/>
    <w:rsid w:val="002833E3"/>
    <w:rsid w:val="00295562"/>
    <w:rsid w:val="002A74B0"/>
    <w:rsid w:val="002F2D83"/>
    <w:rsid w:val="00376885"/>
    <w:rsid w:val="004133ED"/>
    <w:rsid w:val="00422853"/>
    <w:rsid w:val="00496CBF"/>
    <w:rsid w:val="004A4416"/>
    <w:rsid w:val="0050695E"/>
    <w:rsid w:val="00525DCD"/>
    <w:rsid w:val="00557DA9"/>
    <w:rsid w:val="005C4FD9"/>
    <w:rsid w:val="005D05CD"/>
    <w:rsid w:val="00602485"/>
    <w:rsid w:val="00624937"/>
    <w:rsid w:val="00650756"/>
    <w:rsid w:val="00680CCD"/>
    <w:rsid w:val="00691521"/>
    <w:rsid w:val="006A11E1"/>
    <w:rsid w:val="006E1F0D"/>
    <w:rsid w:val="006F118C"/>
    <w:rsid w:val="007149E9"/>
    <w:rsid w:val="007627A8"/>
    <w:rsid w:val="00776658"/>
    <w:rsid w:val="00823309"/>
    <w:rsid w:val="00881C43"/>
    <w:rsid w:val="008B1279"/>
    <w:rsid w:val="008C2ACD"/>
    <w:rsid w:val="0090212F"/>
    <w:rsid w:val="009407CB"/>
    <w:rsid w:val="00945A17"/>
    <w:rsid w:val="009640AE"/>
    <w:rsid w:val="00995BE0"/>
    <w:rsid w:val="009C70D5"/>
    <w:rsid w:val="009F710F"/>
    <w:rsid w:val="00A64DE6"/>
    <w:rsid w:val="00AF1CAF"/>
    <w:rsid w:val="00B3323D"/>
    <w:rsid w:val="00B93DED"/>
    <w:rsid w:val="00BC09AC"/>
    <w:rsid w:val="00C04639"/>
    <w:rsid w:val="00C20BA2"/>
    <w:rsid w:val="00C5595C"/>
    <w:rsid w:val="00C7282D"/>
    <w:rsid w:val="00CD0D25"/>
    <w:rsid w:val="00CD5067"/>
    <w:rsid w:val="00D42AAE"/>
    <w:rsid w:val="00DA2E92"/>
    <w:rsid w:val="00DE6DF8"/>
    <w:rsid w:val="00E21380"/>
    <w:rsid w:val="00E7180E"/>
    <w:rsid w:val="00F06A16"/>
    <w:rsid w:val="00F23616"/>
    <w:rsid w:val="00F42828"/>
    <w:rsid w:val="00F44DE0"/>
    <w:rsid w:val="00FC0C4B"/>
    <w:rsid w:val="00FF2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C5595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JCETitle">
    <w:name w:val="JCE Title"/>
    <w:next w:val="Normal"/>
    <w:qFormat/>
    <w:rsid w:val="00C5595C"/>
    <w:pPr>
      <w:spacing w:after="120" w:line="400" w:lineRule="atLeast"/>
    </w:pPr>
    <w:rPr>
      <w:rFonts w:ascii="Helvetica" w:eastAsia="Cambria" w:hAnsi="Helvetica" w:cs="Times New Roman"/>
      <w:b/>
      <w:sz w:val="32"/>
      <w:szCs w:val="24"/>
      <w:lang w:val="en-US"/>
    </w:rPr>
  </w:style>
  <w:style w:type="character" w:customStyle="1" w:styleId="Ttulo1Char">
    <w:name w:val="Título 1 Char"/>
    <w:basedOn w:val="Fontepargpadro"/>
    <w:link w:val="Ttulo1"/>
    <w:uiPriority w:val="9"/>
    <w:rsid w:val="00C5595C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styleId="Hyperlink">
    <w:name w:val="Hyperlink"/>
    <w:basedOn w:val="Fontepargpadro"/>
    <w:uiPriority w:val="99"/>
    <w:unhideWhenUsed/>
    <w:rsid w:val="00C5595C"/>
    <w:rPr>
      <w:color w:val="0000FF"/>
      <w:u w:val="single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FF22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FF228A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y2iqfc">
    <w:name w:val="y2iqfc"/>
    <w:basedOn w:val="Fontepargpadro"/>
    <w:rsid w:val="00FF228A"/>
  </w:style>
  <w:style w:type="paragraph" w:customStyle="1" w:styleId="JCEFlushBody">
    <w:name w:val="JCE FlushBody"/>
    <w:basedOn w:val="Normal"/>
    <w:next w:val="Normal"/>
    <w:qFormat/>
    <w:rsid w:val="008B1279"/>
    <w:pPr>
      <w:spacing w:after="0" w:line="480" w:lineRule="auto"/>
    </w:pPr>
    <w:rPr>
      <w:rFonts w:ascii="Bookman Old Style" w:eastAsia="Times New Roman" w:hAnsi="Bookman Old Style" w:cs="Century"/>
      <w:sz w:val="20"/>
      <w:szCs w:val="20"/>
      <w:lang w:val="en-US"/>
    </w:rPr>
  </w:style>
  <w:style w:type="paragraph" w:customStyle="1" w:styleId="JCEbodytext">
    <w:name w:val="JCE body text"/>
    <w:rsid w:val="00F06A16"/>
    <w:pPr>
      <w:spacing w:after="0" w:line="480" w:lineRule="auto"/>
      <w:ind w:firstLine="360"/>
    </w:pPr>
    <w:rPr>
      <w:rFonts w:ascii="Bookman Old Style" w:eastAsia="Times New Roman" w:hAnsi="Bookman Old Style" w:cs="Times New Roman"/>
      <w:sz w:val="20"/>
      <w:szCs w:val="20"/>
      <w:lang w:val="en-US"/>
    </w:rPr>
  </w:style>
  <w:style w:type="paragraph" w:styleId="Corpodetexto">
    <w:name w:val="Body Text"/>
    <w:basedOn w:val="Normal"/>
    <w:link w:val="CorpodetextoChar"/>
    <w:rsid w:val="00650756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650756"/>
    <w:rPr>
      <w:rFonts w:ascii="Arial" w:eastAsia="Times New Roman" w:hAnsi="Arial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881C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il">
    <w:name w:val="il"/>
    <w:basedOn w:val="Fontepargpadro"/>
    <w:rsid w:val="00881C43"/>
  </w:style>
  <w:style w:type="paragraph" w:styleId="Textodebalo">
    <w:name w:val="Balloon Text"/>
    <w:basedOn w:val="Normal"/>
    <w:link w:val="TextodebaloChar"/>
    <w:uiPriority w:val="99"/>
    <w:semiHidden/>
    <w:unhideWhenUsed/>
    <w:rsid w:val="002833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833E3"/>
    <w:rPr>
      <w:rFonts w:ascii="Tahoma" w:hAnsi="Tahoma" w:cs="Tahoma"/>
      <w:sz w:val="16"/>
      <w:szCs w:val="16"/>
    </w:rPr>
  </w:style>
  <w:style w:type="character" w:customStyle="1" w:styleId="editorgroup">
    <w:name w:val="editor_group"/>
    <w:basedOn w:val="Fontepargpadro"/>
    <w:rsid w:val="00295562"/>
  </w:style>
  <w:style w:type="character" w:styleId="Forte">
    <w:name w:val="Strong"/>
    <w:basedOn w:val="Fontepargpadro"/>
    <w:uiPriority w:val="22"/>
    <w:qFormat/>
    <w:rsid w:val="00295562"/>
    <w:rPr>
      <w:b/>
      <w:bCs/>
    </w:rPr>
  </w:style>
  <w:style w:type="character" w:customStyle="1" w:styleId="hdreditorial">
    <w:name w:val="hdr_editorial"/>
    <w:basedOn w:val="Fontepargpadro"/>
    <w:rsid w:val="00295562"/>
  </w:style>
  <w:style w:type="paragraph" w:styleId="SemEspaamento">
    <w:name w:val="No Spacing"/>
    <w:uiPriority w:val="1"/>
    <w:qFormat/>
    <w:rsid w:val="00F2361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C5595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JCETitle">
    <w:name w:val="JCE Title"/>
    <w:next w:val="Normal"/>
    <w:qFormat/>
    <w:rsid w:val="00C5595C"/>
    <w:pPr>
      <w:spacing w:after="120" w:line="400" w:lineRule="atLeast"/>
    </w:pPr>
    <w:rPr>
      <w:rFonts w:ascii="Helvetica" w:eastAsia="Cambria" w:hAnsi="Helvetica" w:cs="Times New Roman"/>
      <w:b/>
      <w:sz w:val="32"/>
      <w:szCs w:val="24"/>
      <w:lang w:val="en-US"/>
    </w:rPr>
  </w:style>
  <w:style w:type="character" w:customStyle="1" w:styleId="Ttulo1Char">
    <w:name w:val="Título 1 Char"/>
    <w:basedOn w:val="Fontepargpadro"/>
    <w:link w:val="Ttulo1"/>
    <w:uiPriority w:val="9"/>
    <w:rsid w:val="00C5595C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styleId="Hyperlink">
    <w:name w:val="Hyperlink"/>
    <w:basedOn w:val="Fontepargpadro"/>
    <w:uiPriority w:val="99"/>
    <w:unhideWhenUsed/>
    <w:rsid w:val="00C5595C"/>
    <w:rPr>
      <w:color w:val="0000FF"/>
      <w:u w:val="single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FF22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FF228A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y2iqfc">
    <w:name w:val="y2iqfc"/>
    <w:basedOn w:val="Fontepargpadro"/>
    <w:rsid w:val="00FF228A"/>
  </w:style>
  <w:style w:type="paragraph" w:customStyle="1" w:styleId="JCEFlushBody">
    <w:name w:val="JCE FlushBody"/>
    <w:basedOn w:val="Normal"/>
    <w:next w:val="Normal"/>
    <w:qFormat/>
    <w:rsid w:val="008B1279"/>
    <w:pPr>
      <w:spacing w:after="0" w:line="480" w:lineRule="auto"/>
    </w:pPr>
    <w:rPr>
      <w:rFonts w:ascii="Bookman Old Style" w:eastAsia="Times New Roman" w:hAnsi="Bookman Old Style" w:cs="Century"/>
      <w:sz w:val="20"/>
      <w:szCs w:val="20"/>
      <w:lang w:val="en-US"/>
    </w:rPr>
  </w:style>
  <w:style w:type="paragraph" w:customStyle="1" w:styleId="JCEbodytext">
    <w:name w:val="JCE body text"/>
    <w:rsid w:val="00F06A16"/>
    <w:pPr>
      <w:spacing w:after="0" w:line="480" w:lineRule="auto"/>
      <w:ind w:firstLine="360"/>
    </w:pPr>
    <w:rPr>
      <w:rFonts w:ascii="Bookman Old Style" w:eastAsia="Times New Roman" w:hAnsi="Bookman Old Style" w:cs="Times New Roman"/>
      <w:sz w:val="20"/>
      <w:szCs w:val="20"/>
      <w:lang w:val="en-US"/>
    </w:rPr>
  </w:style>
  <w:style w:type="paragraph" w:styleId="Corpodetexto">
    <w:name w:val="Body Text"/>
    <w:basedOn w:val="Normal"/>
    <w:link w:val="CorpodetextoChar"/>
    <w:rsid w:val="00650756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650756"/>
    <w:rPr>
      <w:rFonts w:ascii="Arial" w:eastAsia="Times New Roman" w:hAnsi="Arial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881C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il">
    <w:name w:val="il"/>
    <w:basedOn w:val="Fontepargpadro"/>
    <w:rsid w:val="00881C43"/>
  </w:style>
  <w:style w:type="paragraph" w:styleId="Textodebalo">
    <w:name w:val="Balloon Text"/>
    <w:basedOn w:val="Normal"/>
    <w:link w:val="TextodebaloChar"/>
    <w:uiPriority w:val="99"/>
    <w:semiHidden/>
    <w:unhideWhenUsed/>
    <w:rsid w:val="002833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833E3"/>
    <w:rPr>
      <w:rFonts w:ascii="Tahoma" w:hAnsi="Tahoma" w:cs="Tahoma"/>
      <w:sz w:val="16"/>
      <w:szCs w:val="16"/>
    </w:rPr>
  </w:style>
  <w:style w:type="character" w:customStyle="1" w:styleId="editorgroup">
    <w:name w:val="editor_group"/>
    <w:basedOn w:val="Fontepargpadro"/>
    <w:rsid w:val="00295562"/>
  </w:style>
  <w:style w:type="character" w:styleId="Forte">
    <w:name w:val="Strong"/>
    <w:basedOn w:val="Fontepargpadro"/>
    <w:uiPriority w:val="22"/>
    <w:qFormat/>
    <w:rsid w:val="00295562"/>
    <w:rPr>
      <w:b/>
      <w:bCs/>
    </w:rPr>
  </w:style>
  <w:style w:type="character" w:customStyle="1" w:styleId="hdreditorial">
    <w:name w:val="hdr_editorial"/>
    <w:basedOn w:val="Fontepargpadro"/>
    <w:rsid w:val="00295562"/>
  </w:style>
  <w:style w:type="paragraph" w:styleId="SemEspaamento">
    <w:name w:val="No Spacing"/>
    <w:uiPriority w:val="1"/>
    <w:qFormat/>
    <w:rsid w:val="00F2361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316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6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8" Type="http://schemas.openxmlformats.org/officeDocument/2006/relationships/hyperlink" Target="mailto:joyce.goncalves@ufmt.br" TargetMode="External"/><Relationship Id="rId3" Type="http://schemas.openxmlformats.org/officeDocument/2006/relationships/settings" Target="settings.xml"/><Relationship Id="rId17" Type="http://schemas.openxmlformats.org/officeDocument/2006/relationships/image" Target="media/image1.emf"/><Relationship Id="rId2" Type="http://schemas.microsoft.com/office/2007/relationships/stylesWithEffects" Target="stylesWithEffects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5" Type="http://schemas.openxmlformats.org/officeDocument/2006/relationships/customXml" Target="ink/ink1.xml"/><Relationship Id="rId19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ax="26111" units="in"/>
          <inkml:channel name="Y" type="integer" max="16319" units="in"/>
          <inkml:channel name="F" type="integer" max="32767" units="dev"/>
        </inkml:traceFormat>
        <inkml:channelProperties>
          <inkml:channelProperty channel="X" name="resolution" value="2540.22754" units="1/in"/>
          <inkml:channelProperty channel="Y" name="resolution" value="2540.31738" units="1/in"/>
          <inkml:channelProperty channel="F" name="resolution" value="0" units="1/dev"/>
        </inkml:channelProperties>
      </inkml:inkSource>
      <inkml:timestamp xml:id="ts0" timeString="2017-11-05T20:24:35.636"/>
    </inkml:context>
    <inkml:brush xml:id="br0">
      <inkml:brushProperty name="width" value="0.02646" units="cm"/>
      <inkml:brushProperty name="height" value="0.02646" units="cm"/>
      <inkml:brushProperty name="fitToCurve" value="1"/>
      <inkml:brushProperty name="ignorePressure" value="1"/>
    </inkml:brush>
  </inkml:definitions>
  <inkml:trace contextRef="#ctx0" brushRef="#br0">149 1572 903,'0'0'1419,"0"0"258,0 0-258,0 0 387,0 0-516,0 0-258,0 0-129,0 0 0,0 0-129,0 0-258,0 0-258,-12 11 129,12-11-129,-17 2-129,17-2 258,-22 0 0,10 0-129,0 0 129,1-2 258,-1-3-258,2-1 129,10 6-129,-21-17 0,21 17-129,-14-21-129,11 6 0,0 1 0,3-3-129,0 1 0,5-3 0,4 0-129,5-3 129,1 2 0,6-3 0,1 0 0,5-1 129,0-2 0,7 1 129,-2-4 129,6 5-129,-2-7 0,5 6-129,0-2 129,0 3 0,-2-1 0,0 4-258,0-2 129,-3 3 0,1-1 0,-2 2 0,1-2 0,-3-1 0,2-3-129,-2-1 129,-1-2-129,-2-1 258,-6-1-258,-2-2 129,-6 1-129,-7-1 0,-6 5 0,-3-1-129,-9 2 129,-8 0-258,-2 7 0,-8-3-129,0 8 0,-3-2-258,1 8 129,0 1-129,1 6 129,5 1 0,-1 2 129,5 10 129,0 1 0,3 7-129,1 1 258,2 7 0,3 1 0,2 6-129,5-1 258,3 6 0,0-1 0,3 6 0,6 1 258,3 2-258,2 4 258,1 1 0,1 8 258,1 1-129,1 6 0,-1 2 129,2 0-258,0 0 258,0-1-258,-4 3 0,4-8-258,-4 0 129,2-2-129,-4-2 0,0 2 0,-1-2 0,-2 1 129,2-3 129,-7-1-129,4-2 0,-6-6 0,3-2 129,-6-8-129,0-1 129,0-9 0,-3-3 0,-5-7-129,-2-3 129,-4-8-129,-2-2 0,-4-4-129,-1-2 129,-4-8-258,2-5 129,-1-5-129,3-7 0,-1-4-129,5-9 0,2-3 129,3-9-129,5 0 0,2-4-129,5 0 258,0 3-129,6 1 129,3 6 0,6 2 0,0 7 0,9 1 129,-5 4 0,9 0 0,-4 1 0,4 3 0,0-1 129,-1 5-129,0-2 129,-6 4-129,1 1 129,-6 1 0,-1 0-129,-5 2 129,-1 1-129,-6 1 129,-2 2 0,-1 0 0,0 12-129,-1-17 129,1 17 0,-11-10-129,11 10 0,-14-3 0,14 3 0,-16 0-129,16 0 129,-13 17 0,8-4-129,4 2 129,1 4 0,1 0 0,8 4 0,3-1 0,5 3 129,1-3-129,2 3 0,5-3 0,1 0 0,0-5 129,4 0-129,-3-8 129,2-2-129,-2-7 129,2 0 0,-4-8 0,2-5 129,-6-3-129,-1-5 0,-5 1 0,-5-5-129,-4 1-129,-6-4 0,0 3 0,-12-2-129,-3 2-129,-5-2 129,-5 6-129,-1 1 129,-1 5 0,-3 2 0,2 7 129,-1 1 0,5 5-129,-2 0 0,8 7 129,0 1-129,7 3 129,3 2 129,6 1-129,2 4 258,3-1 0,11 2 129,2-1 129,7 2-129,1-3 0,6 1 0,-1-7 0,3 0-129,-1-6 0,0-3 0,-2-2 0,1-5-129,-3-6 129,-4-5-129,0-3 0,-5-5 129,0 0-129,-6-5 0,-1 3 0,-5-3-129,-2 2 129,-4 0-129,0 5 129,-2 3-129,-2 6 0,-3 0-129,7 13-129,0 0 0,-14-5 129,14 5-129,-5 14 258,5 2 129,1 4 0,6 6 258,4 0 0,5 6 129,2-6-129,5 4 0,3-4-129,1-4 129,5-5-258,-2-4 129,0-6 0,1-2 129,-3-5-129,1-6 0,-8-6 0,1-5-129,-4-3 129,-5-4-129,-4-2 0,-3-3 0,-4 0 0,-2-3 0,0 4-129,0-1 129,-2 5 0,-3 0 0,0 5 0,0 5-129,5 14 0,-9-16-129,9 16 129,0 0-129,-11 6 129,9 4 0,2 8 129,0 3 0,0 7 129,9 4 129,-1 2 0,4 6 0,1-1 0,2 6 129,-1-4-258,1 7 0,0-5 129,1 5-129,-2-3 0,1 4 0,-1-2 129,1 4-129,-2 0 0,2-3 258,-2 3-258,0-3 0,-3-2 0,2-1 0,-5-3-129,0-3 129,-1-9-129,-2 0 129,-1-8-129,-1-5 0,-2-6 0,0-11 0,-13 11 0,0-11-129,-2 0 129,-4-3-129,0-4-129,-3-5 129,2-2-258,-3-6 258,5-1 0,-1-9-129,5-1 0,0-8 129,4-4 0,0-3-129,4-2 0,2-1 0,4 0 129,-2 2-129,2-2 0,6 2 0,3-2 129,0 1 0,4 1-129,2-5 129,2 7 0,2-6 0,1 9-129,3-5 129,-2 11 0,4 0-129,-3 8 258,2 2-129,-2 4 129,1 6 0,1 2 0,-2 5 0,1 0 0,-2 4 129,0 1-129,-2 2 258,-3 0-129,-1 2 0,-15 0 0,19 0 129,-19 0 129,0 0 0,0 0-129,0 0 129,0 0 0,0 0-129,0 0 0,-15-8-129,2 6-129,-3 1-129,-1 1 129,-3 0-129,-3 5 129,2 3 0,0 3-129,1 0 129,2 7-129,2 0 129,3 5 0,3 2 129,4 2 0,3 6 0,3 0 0,3 6 129,6-2-129,4 3 129,4-4-129,2 2 0,5-8 0,0-2 129,3-6-129,-2-5-129,2-6 129,-1-5 0,2-6 0,-2-3 258,0-9-258,1-3 387,-4-5-387,0-3 0,-4-2 0,-3-2 0,-4-1-129,-5 2 0,-5 1 0,-2 2-129,-1 4 129,-7 3-129,1 4 0,7 12-258,-15-13 258,15 13-129,0 0 0,-13 9 129,13 6 0,1 2 0,10 5 129,3 1 129,2 3 0,7 2 129,2-6-129,9 1 129,-5-5-129,9-3 258,-2-9-258,5-3 129,-3-3-129,3-6 129,-2-11-129,0-2 0,-1-8 129,-1-7-258,-5-5 129,-5-11-258,-6-6 258,-5-9-258,-6-6 129,-6-4-258,-4-7 129,-6-2 0,-9 0-129,-6 2 129,-8 3 0,-8-1 0,-6 4 0,-11 3 129,-9 4 0,-10 3-129,-8 2 129,-5 3 0,-4 0 0,-2 9 0,-1 3-387,-4 4 258,1 8-387,-9 4 129,2 12-387,-5 6 258,5 13 0,-1 2-258,9 9 129,5 10 129,11 8 0,14 10 0,10 10 516,7 12-129,9 18 129,5 10 129,10 12 387,8 8-258,10 9 258,6 8-129,10 10 0,14 1 0,3-6 0,12-1 0,-2-7 0,8-1-129,-5-2 129,2-3 0,-3-9 0,1-3-258,-5-4 0,-2-5-129,-2-4 0,-4-7 0,-2-12 129,-3-10-129,-5-13 0,-3-9 0,-5-8 129,-4-3 0,-5-3 0,-5 0 0,-10 0 129,-3 0 0,-6 1-129,-2-3 0,-5-2 0,-3-4-129,-2-7 129,0-3-129,-3-5 129,-3-2 0,0-6-129,-2-1 0,1-6 129,-3 0-129,3-6 0,-1-3 0,6-4 0,2-3-129,4-5 129,7-5 0,7-2-129,10-5 129,8-2-129,10-6 129,13 0 0,9-9 0,10 0 0,8-4 0,6 0 0,5 2 0,4-2 0,5 5 0,7 2 0,4 12 0,5 3 0,4 6 129,2 5-129,-2 8 129,2 4 0,-3 8 0,-9 2 0,-4 6 258,-11 2-258,-7 4 0,-11 0 129,-6 2-129,-10 0-129,-8 1-129,-2 2-2451,-9 3-1677,-12-8 0,0 0-516,-13 6-645</inkml:trace>
  <inkml:trace contextRef="#ctx0" brushRef="#br0" timeOffset="4524">2892 1445 1548,'0'0'1935,"21"18"0,-21-18 129,16 21-387,-16-21-129,23 24-387,-10-11-129,5 1-129,-1 0-129,2-2-258,0-1 258,3-2-129,-3-3-129,3-2-129,-2-1 0,1-3 0,-2 0 129,2-3-258,-2-3 0,-1-4-129,-2-3 129,0-3-129,-3 0 0,-3-1 0,-1-2 0,-3 3-129,-1 1 129,-3 2 0,0 2-129,-2 11 0,0-12-129,0 12 129,0 0-129,0 0 0,0 7 129,0-7-129,1 22 129,3-6 129,1 2 129,1 1-129,4 2 258,1-1-129,4 2 0,1-3-129,4 2 129,-2-5-129,6 0 129,-2-3-258,3-1 129,-3-6 0,3-1 0,-3-5 0,3 0 129,-4-9 0,1 0-129,-3-5 0,-1-4 0,-3 0 0,-3-3-258,-5 1 129,-5-5-258,-2 3-129,-3-5-129,-6 4 0,-7-5 0,-2 9-129,-6-6 0,2 8 129,-7-2-129,4 9 129,-4 0 129,3 8 129,0 2 0,2 1 0,3 8 258,3 3-129,5 6 129,4-1 0,4 6 129,5-1 0,1 4 129,9-6-129,6 5 129,0-4 0,5-3 0,-1-2 0,3-3 0,-3-4-129,0-4 129,-4-4 0,2-1 0,-4-1 0,0-7-129,-1-2 129,1-3-129,-1-2 0,0-3-129,1 0 129,0-2-129,1 1-129,-1 0 0,2 4 129,1 0-129,2 4 0,-3 2 129,3 5-129,0 4 258,0 0-129,3 7 129,0 5 129,1 3-129,2 0 129,-2 6 0,2-2 0,-4 1 0,-1-1 0,-3 0 0,-4-5 0,-3 1 129,-5-3-129,0-1 129,-5-11 0,0 13 129,0-13-258,0 0 0,-13 0 0,13 0-258,-17-4 0,7-8-129,1 1-129,-1-7-129,5 1-258,0-6 0,5 2-129,0-5 0,10 6 0,0-4 129,8 10 0,0-4 129,5 9 129,1 1-129,2 7 387,2 1 129,-2 4 0,3 8 258,-5-1 129,2 7-129,-4-2 129,1 4 129,-7-3-129,0 2 129,-3-4-129,-3 0 0,-1-4-129,-2 1 0,-7-12 0,6 11 0,-6-11-258,0 0-129,0 0-258,0-9 0,0 9-387,0-28-387,0 13-387,0-7-258,4 0-387,4 1 0,0-1-129,7 4 516,-2-2-129,7 5 645,-5 0 387,5 4 387,-2 3 516,-2 0 129,-1 7 387,-15 1 129,23-6 258,-23 6 903,11 0-387,-11 0 0,0 0 0,0 0-258,0 0-129,-10-6 0,10 6-774,-20-4-129,6 2-129,-2 1 0,-1 1 129,0 0-129,-1 0 258,1 6-258,1 0 258,1 5-129,4 1 258,1 4 0,4 0 129,3 8 129,3-3-129,0 7 258,9-4-129,8 5 0,2-4-258,6 2 129,2-6-387,6-2 129,-1-6 0,2-3-129,-1-6 0,-3-2 129,-1-2-129,-4-6 258,-3-4-129,-2-3 0,-5-3-129,-2-3 0,-4-3 0,-3 2 0,-3-2-129,-2 0 0,-1 3 0,0 2 0,0 5 0,-3 1-129,3 11 0,0 0 0,0 0 0,0 0 0,-2 7 129,2 9-129,8 3 129,4 4 129,7 2 0,4 1 129,3-2-129,5 0 0,2-5 0,3-2 0,-3-5 129,0-5-129,-2-6-129,-2-1 0,-4-5 0,-4-9-387,-3-2 0,-7-9-258,-2 1-387,-9-9-387,-4 5-387,-12-7-387,-7 6-258,-7-1 129,-5 6 0,-5 5 387,-3 5 129,1 11 774,3 3 903,1 6 645,9 11 1032,4 5 258,11 7 129,6 2-129,10 1 0,11 1 0,10-2-516,8-1-258,4-6-387,4-3-387,0-6 0,3-5-129,-6-3 0,0-5 0,-7-2 129,-3 0 0,-4-8 258,-2 3 0,-9-6 0,3 5 258,-9-5 0,-5 11 0,8-15 0,-8 15-258,3-11 0,-3 11-258,0 0 0,6-12-129,-6 12-129,0 0 129,0 0-258,0 0 129,0 0 0,13-3 0,-13 3 0,0 0 0,12 7 0,-12-7 0,11 18 0,-3-7 129,1 0-129,1 0 0,0 1 0,0-2 129,2-1-129,2-3 0,0-2 129,0-2-129,5-2 129,0-2 0,4-7-129,1-4 129,2-4-129,2-3 0,1-5 129,-3-3-129,2-4-129,-5-5 0,2-1 129,-7-9-258,0-2 0,-7-3-129,0-2 0,-5-3-129,0 3 129,-6 0-258,0 5 0,-6 3 258,-3 5-129,-7 0 0,1 8 258,-6-1 0,0 7 0,-1-1 129,-1 6 0,4 4-129,-3 5 129,5 4 0,1 7 0,0 2-129,1 6 258,2 8 0,0 4 0,3 5 258,1 5 0,4 8 129,1 0 0,4 7 129,0 0 129,6 8-258,1 0 0,4 6 129,-2-2 0,5 2-129,-4-1 0,2 1 0,-1-5-129,2-1 0,-2-7-129,-1-1 129,-2-9-258,1-4 258,-3-7-129,0-2 0,-2-8 0,0-2 0,-4-11-129,4 14 129,-4-14 0,0 0 0,0 0 0,0 0-129,0 0 0,0 0 0,4-11-129,-4-2 0,4-3-129,-2-5-129,5 0 0,-4-8-129,7 5 129,-5-4 0,6 3 0,-3 0-129,3 5 129,-2 0 129,2 7 129,-2 1-129,-9 12 129,19-13 0,-19 13 129,19 0-129,-19 0 129,22 7-129,-22-7 129,24 22 129,-11-8-129,1 3 0,1-3 129,-1 4-129,-1 0 0,-1 0 129,-2-2 0,2 1 0,-6-2 0,1 1 0,-3-5 0,1 2 0,-5-13 129,3 16-129,-3-16 0,0 0 0,1 14-129,-1-14 0,0 0 0,0 0 129,0 0-129,0 0 129,14 10-129,-14-10 129,17 0 0,-7 0-129,2-3 129,2-3 0,-1-1-129,2-1 129,-2 0-129,0 0 0,-3-2 0,2 3 0,-12 7 0,16-19 0,-16 19 0,14-22 0,-14 22-129,8-22 0,-8 22 0,0-24-258,0 24 0,-3-25-387,3 25 0,-15-23-258,15 23 0,-20-21 0,20 21 0,-19-16 129,19 16 129,-15-13 129,15 13 0,0 0 387,0 0 0,0 0 0,-1-12 129,1 12 0,12-2 0,-1 0 0,1 1 258,2-2-129,1 1 129,0-2 0,-1 0 0,-1 0 258,0-2-258,0-2 0,-2-1 0,-11 9 129,19-20-129,-19 20 0,14-21 0,-14 21 0,9-21 0,-9 21 0,4-18-129,-4 18 0,2-14 129,-2 14-129,0 0 0,0 0 0,0-11 0,0 11 0,0 0 0,0 0 0,0 9 0,0-9 0,0 18 129,0-5 0,0 3 129,0 3 0,4 1 129,2 5 258,0-3-258,4 6 0,0-4 129,4 4-129,-2-3 0,3-1 129,0-3-129,1 0 0,-2-6 0,1 0 129,-1-7-129,2 0-129,-1-5 0,1-3-129,3 0 129,-2-9-258,4-4 0,-1-5 0,1 0-258,-1-6-129,2 3 0,-6-9-516,0 5 0,-6-9-387,3 6 0,-10-4-258,5 3 0,-7-1-129,2 4 0,-2 4 516,1 0-129,-2 10 387,0-4 0,0 16 258,1-12 0,-1 12 258,0 0 387,0 0 129,10 17 645,-10-17-258,16 28 258,-7-13 0,4 5 387,2-2-258,2 1-129,1-3 0,1 0 0,0-2-129,-2-2 129,1 1 0,-2-3-129,1 2 0,-4-2-129,4 6 0,-3-6-258,2 7 129,-2-3 0,1 3 0,-3-1 129,-2 4-129,-1-2 129,-1 2 0,-6-4 0,1 4 0,-3-5 0,-2 3-129,-9-4-129,0 1 258,-6-3-258,-4 0 0,-2-3 0,0 1 0,-3-3 0,3 1 0,0-7 129,5 3-129,0-4 129,5 0 129,3 0-129,10 0 0,-15-5 0,15 5 0,0 0-129,0 0 0,0 0-258,0 0 0,0 0-516,0 0-1419,-8-13-2838,8 13 258,0 0-645,10 4 0</inkml:trace>
  <inkml:trace contextRef="#ctx0" brushRef="#br0" timeOffset="10140">4626 1619 129,'0'0'774,"0"0"129,0 0-129,0 0 129,0 0-129,0 0-387,0 0 0,0 0 0,0 0-129,0 0 129,0 0-129,0 0 129,0 0-129,0 0 129,0 0-387,0 0 129,0 0-129,0 0 258,0 0-516,0 0 516,0 0-516,0 0 516,0 0-645,0 0 387,0 0-129,-6 7 129,6-7 0,0 0 0,0 0 0,0 0 129,0 0 258,0 0-258,0 0 0,0 0 129,0 0-258,0 0 129,0 0-129,0 0 0,0 0 0,-8 12 0,8-12 0,0 0 0,0 0-129,0 0 129,0 0 129,-6 14-129,6-14 0,0 0 0,0 0 0,0 0 0,-4 12 0,4-12 0,0 0 0,0 0 129,0 0-129,0 0 387,0 0-129,0 0 129,0 0 0,0 0 129,0 0 0,0 0-129,0 0 129,0 0-258,0 0-129,0 0 0,0 0-129,0 0 0,0 0 0,0 0 129,0 0 0,0 0 0,0 0 129,0 0 129,0 0 0,0 0 129,0 0-129,0 0 129,0 0 129,0 0 129,0 0-129,0 0 129,0 0 0,0 0 0,0 0-258,0 0 129,0 0-129,0 0-129,0 0-129,0 0 0,0 0 129,0 0-129,0 0 129,0 0-129,0 0 0,0 0 0,0 0 0,0 0 129,0 0-258,0 0 0,0 0-129,-14 0 129,14 0-129,-14 3 0,14-3 0,-19 4 0,19-4 0,-18 4-129,18-4 129,-13 5-129,13-5 129,0 0-387,-10 14 387,10-14-258,0 15 129,0-15-129,7 20 258,-1-8-258,4-1 258,1 1-129,2 1 0,-3-2 129,3 3-129,-1-1 129,-1 0 0,-4-1-258,-1 1 129,-1 0 129,-4-1 0,-1 2 0,0-1 0,-1 0 0,-5 1 0,1-2 0,-2 3 0,3-5 0,4-10 0,-7 20 0,7-20-129,-2 18 129,2-18-129,2 16 129,-2-16 0,10 17 0,-10-17-129,12 16 129,-12-16 0,0 0 0,13 13 0,-13-13 0,0 0 129,0 0-129,0 0 129,0 0 0,0 0-129,0 0 129,4-7-129,-4 7-129,0 0-774,0 0-2580,0-23-387,0 23-258,2-22-516</inkml:trace>
</inkml:ink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520</Words>
  <Characters>2809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Wagner Santos</dc:creator>
  <cp:lastModifiedBy>Joyce</cp:lastModifiedBy>
  <cp:revision>13</cp:revision>
  <cp:lastPrinted>2022-01-17T18:50:00Z</cp:lastPrinted>
  <dcterms:created xsi:type="dcterms:W3CDTF">2022-02-04T00:24:00Z</dcterms:created>
  <dcterms:modified xsi:type="dcterms:W3CDTF">2022-02-08T15:42:00Z</dcterms:modified>
</cp:coreProperties>
</file>